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ascii="Times New Roman" w:hAnsi="Times New Roman"/>
          <w:sz w:val="28"/>
        </w:rPr>
      </w:pPr>
      <w:r>
        <w:rPr>
          <w:rFonts w:hint="eastAsia" w:ascii="宋体" w:hAnsi="宋体"/>
          <w:b/>
          <w:sz w:val="36"/>
          <w:szCs w:val="36"/>
        </w:rPr>
        <w:t>关于</w:t>
      </w:r>
      <w:r>
        <w:rPr>
          <w:rFonts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</w:rPr>
        <w:t>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5</w:t>
      </w:r>
      <w:r>
        <w:rPr>
          <w:rFonts w:hint="eastAsia"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元旦及</w:t>
      </w:r>
      <w:r>
        <w:rPr>
          <w:rFonts w:hint="eastAsia" w:ascii="宋体" w:hAnsi="宋体"/>
          <w:b/>
          <w:sz w:val="36"/>
          <w:szCs w:val="36"/>
        </w:rPr>
        <w:t>寒假放假相关事宜的通知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校内各单位：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经学校研究决定，</w:t>
      </w:r>
      <w:r>
        <w:rPr>
          <w:rFonts w:hint="eastAsia" w:ascii="仿宋" w:hAnsi="仿宋" w:eastAsia="仿宋" w:cs="仿宋"/>
          <w:sz w:val="32"/>
          <w:szCs w:val="32"/>
        </w:rPr>
        <w:t>结合我校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整体工作</w:t>
      </w:r>
      <w:r>
        <w:rPr>
          <w:rFonts w:hint="eastAsia" w:ascii="仿宋" w:hAnsi="仿宋" w:eastAsia="仿宋" w:cs="仿宋"/>
          <w:sz w:val="32"/>
          <w:szCs w:val="32"/>
        </w:rPr>
        <w:t>实际，现将20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元旦及寒</w:t>
      </w:r>
      <w:r>
        <w:rPr>
          <w:rFonts w:hint="eastAsia" w:ascii="仿宋" w:hAnsi="仿宋" w:eastAsia="仿宋" w:cs="仿宋"/>
          <w:sz w:val="32"/>
          <w:szCs w:val="32"/>
        </w:rPr>
        <w:t>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放假</w:t>
      </w:r>
      <w:r>
        <w:rPr>
          <w:rFonts w:hint="eastAsia" w:ascii="仿宋" w:hAnsi="仿宋" w:eastAsia="仿宋" w:cs="仿宋"/>
          <w:sz w:val="32"/>
          <w:szCs w:val="32"/>
        </w:rPr>
        <w:t>相关事宜通知如下：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/>
        <w:textAlignment w:val="auto"/>
        <w:rPr>
          <w:rFonts w:hint="eastAsia" w:ascii="仿宋" w:hAnsi="仿宋" w:eastAsia="仿宋" w:cs="宋体"/>
          <w:b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sz w:val="32"/>
          <w:szCs w:val="32"/>
        </w:rPr>
        <w:t>一、</w:t>
      </w:r>
      <w:r>
        <w:rPr>
          <w:rFonts w:ascii="仿宋" w:hAnsi="仿宋" w:eastAsia="仿宋" w:cs="宋体"/>
          <w:b/>
          <w:color w:val="000000"/>
          <w:sz w:val="32"/>
          <w:szCs w:val="32"/>
        </w:rPr>
        <w:t>20</w:t>
      </w:r>
      <w:r>
        <w:rPr>
          <w:rFonts w:hint="eastAsia" w:ascii="仿宋" w:hAnsi="仿宋" w:eastAsia="仿宋" w:cs="宋体"/>
          <w:b/>
          <w:color w:val="000000"/>
          <w:sz w:val="32"/>
          <w:szCs w:val="32"/>
        </w:rPr>
        <w:t>2</w:t>
      </w:r>
      <w:r>
        <w:rPr>
          <w:rFonts w:hint="eastAsia" w:ascii="仿宋" w:hAnsi="仿宋" w:eastAsia="仿宋" w:cs="宋体"/>
          <w:b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b/>
          <w:color w:val="000000"/>
          <w:sz w:val="32"/>
          <w:szCs w:val="32"/>
        </w:rPr>
        <w:t xml:space="preserve">年元旦放假安排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（一）放假时间：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年1月1日（星期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），放假一天。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（二）值班安排：</w:t>
      </w:r>
    </w:p>
    <w:tbl>
      <w:tblPr>
        <w:tblStyle w:val="2"/>
        <w:tblW w:w="7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4"/>
        <w:gridCol w:w="2759"/>
        <w:gridCol w:w="2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2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2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  <w:lang w:val="en-US" w:eastAsia="zh-CN"/>
              </w:rPr>
              <w:t>带班</w:t>
            </w: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领导</w:t>
            </w:r>
          </w:p>
        </w:tc>
        <w:tc>
          <w:tcPr>
            <w:tcW w:w="2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值班</w:t>
            </w: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1月1日</w:t>
            </w:r>
          </w:p>
        </w:tc>
        <w:tc>
          <w:tcPr>
            <w:tcW w:w="2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  <w:lang w:val="en-US" w:eastAsia="zh-CN"/>
              </w:rPr>
              <w:t>李  鹏</w:t>
            </w:r>
          </w:p>
        </w:tc>
        <w:tc>
          <w:tcPr>
            <w:tcW w:w="2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  <w:lang w:val="en-US" w:eastAsia="zh-CN"/>
              </w:rPr>
              <w:t>张  存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/>
        <w:textAlignment w:val="auto"/>
        <w:rPr>
          <w:rFonts w:ascii="仿宋" w:hAnsi="仿宋" w:eastAsia="仿宋" w:cs="宋体"/>
          <w:b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二、</w:t>
      </w:r>
      <w:r>
        <w:rPr>
          <w:rFonts w:ascii="仿宋" w:hAnsi="仿宋" w:eastAsia="仿宋" w:cs="宋体"/>
          <w:b/>
          <w:color w:val="000000"/>
          <w:sz w:val="32"/>
          <w:szCs w:val="32"/>
        </w:rPr>
        <w:t>20</w:t>
      </w:r>
      <w:r>
        <w:rPr>
          <w:rFonts w:hint="eastAsia" w:ascii="仿宋" w:hAnsi="仿宋" w:eastAsia="仿宋" w:cs="宋体"/>
          <w:b/>
          <w:color w:val="000000"/>
          <w:sz w:val="32"/>
          <w:szCs w:val="32"/>
        </w:rPr>
        <w:t>2</w:t>
      </w:r>
      <w:r>
        <w:rPr>
          <w:rFonts w:hint="eastAsia" w:ascii="仿宋" w:hAnsi="仿宋" w:eastAsia="仿宋" w:cs="宋体"/>
          <w:b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b/>
          <w:color w:val="000000"/>
          <w:sz w:val="32"/>
          <w:szCs w:val="32"/>
        </w:rPr>
        <w:t xml:space="preserve">年寒假放假安排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年1月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日-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2.3月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1-2</w:t>
      </w:r>
      <w:r>
        <w:rPr>
          <w:rFonts w:hint="eastAsia" w:ascii="仿宋" w:hAnsi="仿宋" w:eastAsia="仿宋" w:cs="仿宋"/>
          <w:sz w:val="32"/>
          <w:szCs w:val="32"/>
        </w:rPr>
        <w:t>日，学生报到注册；3月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全体师生正式上班</w:t>
      </w:r>
      <w:r>
        <w:rPr>
          <w:rFonts w:hint="eastAsia" w:ascii="仿宋" w:hAnsi="仿宋" w:eastAsia="仿宋" w:cs="仿宋"/>
          <w:sz w:val="32"/>
          <w:szCs w:val="32"/>
        </w:rPr>
        <w:t>上课。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全体专任教师开学前集中培训时间为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日（具体安排详见教师教学发展中心通知）。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sz w:val="32"/>
          <w:szCs w:val="32"/>
        </w:rPr>
        <w:t>、假期有关工作要求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32"/>
          <w:szCs w:val="32"/>
        </w:rPr>
        <w:t>.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纪律要求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寒</w:t>
      </w:r>
      <w:r>
        <w:rPr>
          <w:rFonts w:hint="eastAsia" w:ascii="仿宋" w:hAnsi="仿宋" w:eastAsia="仿宋" w:cs="仿宋"/>
          <w:sz w:val="32"/>
          <w:szCs w:val="32"/>
        </w:rPr>
        <w:t>假期间，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全校教职员工</w:t>
      </w:r>
      <w:r>
        <w:rPr>
          <w:rFonts w:hint="eastAsia" w:ascii="仿宋" w:hAnsi="仿宋" w:eastAsia="仿宋" w:cs="仿宋"/>
          <w:sz w:val="32"/>
          <w:szCs w:val="32"/>
        </w:rPr>
        <w:t>严禁用公款组织集体旅游、聚餐，严禁借学习、培训等名义变相支付旅游等应由个人支付的费用。学校将对相关情况开展监督检查，对违反规定的单位负责人及相关责任人给予相应的党纪、政纪处分。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（2）各单位要按照中央“八项规定”精神，持之以恒纠正“四风”；要认真抓好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寒</w:t>
      </w:r>
      <w:r>
        <w:rPr>
          <w:rFonts w:hint="eastAsia" w:ascii="仿宋" w:hAnsi="仿宋" w:eastAsia="仿宋" w:cs="仿宋"/>
          <w:sz w:val="32"/>
          <w:szCs w:val="32"/>
        </w:rPr>
        <w:t>假期间的廉洁自律工作，对有令不行、有禁不止、顶风违纪的，依照相关规定，对当事人和责任人严肃处理。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32"/>
          <w:szCs w:val="32"/>
        </w:rPr>
        <w:t>.安全工作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寒</w:t>
      </w:r>
      <w:r>
        <w:rPr>
          <w:rFonts w:hint="eastAsia" w:ascii="仿宋" w:hAnsi="仿宋" w:eastAsia="仿宋" w:cs="仿宋"/>
          <w:sz w:val="32"/>
          <w:szCs w:val="32"/>
        </w:rPr>
        <w:t>假是各种安全事故高发期，各单位要高度重视安全工作，增强责任意识，要牢固树立“安全无小事”的思想，要在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放</w:t>
      </w:r>
      <w:r>
        <w:rPr>
          <w:rFonts w:hint="eastAsia" w:ascii="仿宋" w:hAnsi="仿宋" w:eastAsia="仿宋" w:cs="仿宋"/>
          <w:sz w:val="32"/>
          <w:szCs w:val="32"/>
        </w:rPr>
        <w:t>假前对本单位所属区域进行一次安全检查和隐患排查，特别是要加强对学生公寓、食堂、机要保密室、财务室、办公室、微机房、语音室、实验室、图书馆、体育馆、供电供水设施、危险品仓库等重点要害部位的排查，对排查出的隐患，要及时进行整改，整改有困难的，要立即上报主管领导，落实安全责任，确保安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（2）各单位要妥善保管好本单位的贵重物品，要落实到人，未经批准，任何单位和个人不得从楼内带出物品。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各单位要在放假前对本单位师生员工进行一次安全教育，重点是防盗、防诈骗、防交通事故等安全教育，要教育师生注意外出安全。要遵守交通规则，不乘坐安全得不到保障的车辆出行，不到河流和水库玩耍，不参加有危险性的活动，不参加非法集会活动，防止事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发生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（4）基建处、后勤处等部门要切实加强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寒</w:t>
      </w:r>
      <w:r>
        <w:rPr>
          <w:rFonts w:hint="eastAsia" w:ascii="仿宋" w:hAnsi="仿宋" w:eastAsia="仿宋" w:cs="仿宋"/>
          <w:sz w:val="32"/>
          <w:szCs w:val="32"/>
        </w:rPr>
        <w:t>假期间学校各项基建工程安全生产工作。要本着“安全第一，预防为主”的原则，要求施工单位严格执行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</w:t>
      </w:r>
      <w:r>
        <w:rPr>
          <w:rFonts w:hint="eastAsia" w:ascii="仿宋" w:hAnsi="仿宋" w:eastAsia="仿宋" w:cs="仿宋"/>
          <w:sz w:val="32"/>
          <w:szCs w:val="32"/>
        </w:rPr>
        <w:t>法律法规，督促施工单位安全施工，加强对施工人员的教育、管理，严防在校园发生违法违纪行为和各种安全事故。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32"/>
          <w:szCs w:val="32"/>
        </w:rPr>
        <w:t>.服务保障工作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后勤处全力做好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寒</w:t>
      </w:r>
      <w:r>
        <w:rPr>
          <w:rFonts w:hint="eastAsia" w:ascii="仿宋" w:hAnsi="仿宋" w:eastAsia="仿宋" w:cs="仿宋"/>
          <w:sz w:val="32"/>
          <w:szCs w:val="32"/>
        </w:rPr>
        <w:t>假期间全校的服务保障工作。</w:t>
      </w:r>
      <w:r>
        <w:rPr>
          <w:rFonts w:hint="eastAsia" w:ascii="仿宋" w:hAnsi="仿宋" w:eastAsia="仿宋" w:cs="仿宋"/>
          <w:spacing w:val="8"/>
          <w:sz w:val="32"/>
          <w:szCs w:val="32"/>
        </w:rPr>
        <w:t>水电管理部门实行24小时值班服务，每天对全校的变电系统和线路进行日常检查维护，对师生水电报修随叫随到，及时修理，解除师生的后顾之忧，保障全校水电的正常供给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" w:hAnsi="仿宋" w:eastAsia="仿宋" w:cs="仿宋"/>
          <w:spacing w:val="8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保卫处做好值班值守和学校人员进出的管控工作。</w:t>
      </w:r>
      <w:r>
        <w:rPr>
          <w:rFonts w:hint="eastAsia" w:ascii="仿宋" w:hAnsi="仿宋" w:eastAsia="仿宋" w:cs="仿宋"/>
          <w:spacing w:val="8"/>
          <w:sz w:val="32"/>
          <w:szCs w:val="32"/>
        </w:rPr>
        <w:t>行政楼、教学楼值班警卫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要严守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值班、值宿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相关要求</w:t>
      </w:r>
      <w:r>
        <w:rPr>
          <w:rFonts w:hint="eastAsia" w:ascii="仿宋" w:hAnsi="仿宋" w:eastAsia="仿宋" w:cs="仿宋"/>
          <w:spacing w:val="8"/>
          <w:sz w:val="32"/>
          <w:szCs w:val="32"/>
        </w:rPr>
        <w:t>，对外来人员要认真进行登记、检查。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4.相关</w:t>
      </w:r>
      <w:r>
        <w:rPr>
          <w:rFonts w:hint="eastAsia" w:ascii="仿宋" w:hAnsi="仿宋" w:eastAsia="仿宋" w:cs="仿宋"/>
          <w:b/>
          <w:sz w:val="32"/>
          <w:szCs w:val="32"/>
        </w:rPr>
        <w:t>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全校各单位要结合本单位工作实际，合理利用假期时间统筹安排好各项工作。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b/>
          <w:sz w:val="32"/>
          <w:szCs w:val="32"/>
        </w:rPr>
        <w:t>值班工作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（1）假期由学校领导总带班，有关部门分担假期值班工作任务，值班地点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见附件1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（2）值班人员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落实</w:t>
      </w:r>
      <w:r>
        <w:rPr>
          <w:rFonts w:hint="eastAsia" w:ascii="仿宋" w:hAnsi="仿宋" w:eastAsia="仿宋" w:cs="仿宋"/>
          <w:sz w:val="32"/>
          <w:szCs w:val="32"/>
        </w:rPr>
        <w:t>24小时在岗值班制度，遇有紧急、重大情况必须及时向带班领导、相关部门汇报，并认真做好值班记录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学校值班电话：3208114（行政楼值班室）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校内报警电话：3208110（保卫处）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附件1：《202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年寒假值班安排表》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5120" w:firstLineChars="16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党委（校长）办公室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NWU2ZTc0NjMyNmY2OGE1MTFmMWQ2YmIyMDEyNTcifQ=="/>
  </w:docVars>
  <w:rsids>
    <w:rsidRoot w:val="583109D1"/>
    <w:rsid w:val="037D7C8C"/>
    <w:rsid w:val="03C64B59"/>
    <w:rsid w:val="0421770F"/>
    <w:rsid w:val="06EE5D85"/>
    <w:rsid w:val="071F181E"/>
    <w:rsid w:val="0C21043C"/>
    <w:rsid w:val="110B70C5"/>
    <w:rsid w:val="18E67433"/>
    <w:rsid w:val="19F73B24"/>
    <w:rsid w:val="1B274BE2"/>
    <w:rsid w:val="1E527523"/>
    <w:rsid w:val="213E3570"/>
    <w:rsid w:val="2F083808"/>
    <w:rsid w:val="320362EA"/>
    <w:rsid w:val="3FCF3ECE"/>
    <w:rsid w:val="47EB386F"/>
    <w:rsid w:val="4E6323B1"/>
    <w:rsid w:val="55926632"/>
    <w:rsid w:val="55FF5C58"/>
    <w:rsid w:val="568C23EF"/>
    <w:rsid w:val="583109D1"/>
    <w:rsid w:val="7C7E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2141</Words>
  <Characters>2203</Characters>
  <Lines>0</Lines>
  <Paragraphs>0</Paragraphs>
  <TotalTime>11</TotalTime>
  <ScaleCrop>false</ScaleCrop>
  <LinksUpToDate>false</LinksUpToDate>
  <CharactersWithSpaces>2238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2022-12-15T07:51:00Z</dcterms:created>
  <dc:creator>紫色の音符</dc:creator>
  <cp:lastModifiedBy>王爽</cp:lastModifiedBy>
  <cp:lastPrinted>2023-12-18T01:59:00Z</cp:lastPrinted>
  <dcterms:modified xsi:type="dcterms:W3CDTF">2024-12-16T08:01:32Z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4E745B7E3D5E4484B67FC0CFC748DC2A</vt:lpwstr>
  </property>
</Properties>
</file>