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302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val="en-US" w:eastAsia="zh-CN"/>
        </w:rPr>
        <w:t>学校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  <w:t>年“五一”国际劳动节放假安排的通知</w:t>
      </w:r>
    </w:p>
    <w:p w14:paraId="2E4B96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校内各部门：</w:t>
      </w:r>
    </w:p>
    <w:p w14:paraId="43B66CA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根据国务院办公厅节假日安排，结合学校实际情况，现将2024年“五一”国际劳动节放假有关安排通知如下：</w:t>
      </w:r>
    </w:p>
    <w:p w14:paraId="115CDEE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放假时间：</w:t>
      </w:r>
    </w:p>
    <w:p w14:paraId="61DED65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2024年5月1日至5月5日，共放假5天。其中4月28日上5月2日（星期四）的课程，5月11日上5月3日（星期五）的课程。</w:t>
      </w:r>
    </w:p>
    <w:p w14:paraId="73344D0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二、假期值班安排：</w:t>
      </w:r>
    </w:p>
    <w:p w14:paraId="365AC3B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1.值班要求：值班值守工作由学校领导总带班，有关部门负责人承担值班工作任务，值班人员必须保持电话畅通，负责接待和处理学校一般性事务，如遇重大、突发事情，必须第一时间到现场组织应急处置，及时向带班领导、相关部门汇报，并认真做好值班记录，签到地点在行政楼一楼门卫室。</w:t>
      </w:r>
    </w:p>
    <w:p w14:paraId="4D2EF2AB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2.值班安排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1"/>
        <w:gridCol w:w="2700"/>
        <w:gridCol w:w="3150"/>
      </w:tblGrid>
      <w:tr w14:paraId="5028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1519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时  间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5CA9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校领导</w:t>
            </w:r>
          </w:p>
        </w:tc>
        <w:tc>
          <w:tcPr>
            <w:tcW w:w="3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CCA0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值班负责人</w:t>
            </w:r>
          </w:p>
        </w:tc>
      </w:tr>
      <w:tr w14:paraId="4AF8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E0B2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5月1日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FFD7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朱俊义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42F1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96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王洪杰</w:t>
            </w:r>
          </w:p>
        </w:tc>
      </w:tr>
      <w:tr w14:paraId="715C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2C0F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5月2日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4CE0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郭璟瑞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774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96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孔昭艳</w:t>
            </w:r>
          </w:p>
        </w:tc>
      </w:tr>
      <w:tr w14:paraId="76D2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66D7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5月3日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94BE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李  鹏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17C2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96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李中生</w:t>
            </w:r>
          </w:p>
        </w:tc>
      </w:tr>
      <w:tr w14:paraId="506A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13DA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5月4日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BD3E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鲁英杰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838D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96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王中印</w:t>
            </w:r>
          </w:p>
        </w:tc>
      </w:tr>
      <w:tr w14:paraId="0B9E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B1EE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5月5日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E2E7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张秋菊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9D68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96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王少杰</w:t>
            </w:r>
          </w:p>
        </w:tc>
      </w:tr>
    </w:tbl>
    <w:p w14:paraId="583553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三、相关要求：</w:t>
      </w:r>
    </w:p>
    <w:p w14:paraId="5DB3684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1.各单位要认真做好办公室、教室、实验室、学生宿舍、住宅区、施工场地等重点区域的安全管理工作，注意防火、防盗，师生放假期间要注意交通安全、人身安全、财产安全、食品安全等。</w:t>
      </w:r>
    </w:p>
    <w:p w14:paraId="72A0DA0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2.全校教职员工要按照中央“八项规定”精神，持之以恒纠正“四风”，严禁公款吃喝、公款旅游，严禁出入私人会所，严禁公车私用,确保全校师生员工度过一个风清气正、欢乐祥和的节日。</w:t>
      </w:r>
    </w:p>
    <w:p w14:paraId="094EFF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3.后勤处、保卫处等部门根据各自职责安排值班，做好相关工作。</w:t>
      </w:r>
    </w:p>
    <w:p w14:paraId="3712D3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4.5月6日起执行夏季作息时间（见下表），请各单位及时调整相关事宜，做好相应工作安排。</w:t>
      </w:r>
    </w:p>
    <w:p w14:paraId="3979E81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0"/>
        <w:gridCol w:w="4425"/>
      </w:tblGrid>
      <w:tr w14:paraId="70B1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014D0B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上午工作时间</w:t>
            </w: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3DF91E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960" w:firstLineChars="300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8:00-11:30</w:t>
            </w:r>
          </w:p>
        </w:tc>
      </w:tr>
      <w:tr w14:paraId="6DF8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4B3EF3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午休时间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1AFBE8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960" w:firstLineChars="300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11:30-13:30</w:t>
            </w:r>
          </w:p>
        </w:tc>
      </w:tr>
      <w:tr w14:paraId="6884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2D40DA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下午工作时间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36B8E5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960" w:firstLineChars="300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13:30-17:00</w:t>
            </w:r>
          </w:p>
        </w:tc>
      </w:tr>
    </w:tbl>
    <w:p w14:paraId="61457681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20" w:firstLineChars="1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5933F215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20" w:firstLineChars="1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备注：值班电话：3208114，校内报警电话：3208110 </w:t>
      </w:r>
    </w:p>
    <w:p w14:paraId="1E94B8E9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                                              </w:t>
      </w:r>
    </w:p>
    <w:p w14:paraId="1FA01B25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                                   </w:t>
      </w:r>
    </w:p>
    <w:p w14:paraId="627638EA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                             党委（校长）办公室</w:t>
      </w:r>
    </w:p>
    <w:p w14:paraId="2BF9243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40" w:firstLineChars="17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2024年4月22日</w:t>
      </w:r>
    </w:p>
    <w:p w14:paraId="52F5C7DC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7DBAF"/>
    <w:multiLevelType w:val="singleLevel"/>
    <w:tmpl w:val="8E27DB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WU2ZTc0NjMyNmY2OGE1MTFmMWQ2YmIyMDEyNTcifQ=="/>
  </w:docVars>
  <w:rsids>
    <w:rsidRoot w:val="00000000"/>
    <w:rsid w:val="02742918"/>
    <w:rsid w:val="060714BF"/>
    <w:rsid w:val="0DC47B16"/>
    <w:rsid w:val="330A0A8F"/>
    <w:rsid w:val="3A494033"/>
    <w:rsid w:val="45E545C9"/>
    <w:rsid w:val="47BB7749"/>
    <w:rsid w:val="769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698</Characters>
  <Lines>0</Lines>
  <Paragraphs>0</Paragraphs>
  <TotalTime>51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2024-04-22T00:32:00Z</dcterms:created>
  <dc:creator>Lenovo</dc:creator>
  <cp:lastModifiedBy>WPS_1583047590</cp:lastModifiedBy>
  <dcterms:modified xsi:type="dcterms:W3CDTF">2025-03-26T02:09:41Z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754DA57ECE85470EB0963B6C79FF14E4_13</vt:lpwstr>
  </property>
</Properties>
</file>